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94DE" w14:textId="0B1241C7" w:rsidR="002054BB" w:rsidRDefault="002054BB" w:rsidP="002054B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56722085" w14:textId="22FE8748" w:rsidR="00CB5055" w:rsidRPr="002054BB" w:rsidRDefault="006353C3" w:rsidP="00CB5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30CD8C" wp14:editId="17BFC766">
            <wp:extent cx="2628900" cy="1545041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43" cy="156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1359" w14:textId="77777777" w:rsidR="005E25D9" w:rsidRDefault="005E25D9" w:rsidP="00CB5055">
      <w:pPr>
        <w:pStyle w:val="NoSpacing"/>
        <w:jc w:val="center"/>
        <w:rPr>
          <w:rFonts w:ascii="Raleway Medium" w:hAnsi="Raleway Medium"/>
        </w:rPr>
      </w:pPr>
    </w:p>
    <w:p w14:paraId="13B73DE5" w14:textId="38B8203A" w:rsidR="00CB5055" w:rsidRPr="007D6B8E" w:rsidRDefault="00CB5055" w:rsidP="00CB5055">
      <w:pPr>
        <w:pStyle w:val="NoSpacing"/>
        <w:jc w:val="center"/>
        <w:rPr>
          <w:rFonts w:ascii="Raleway Medium" w:hAnsi="Raleway Medium"/>
        </w:rPr>
      </w:pPr>
      <w:r w:rsidRPr="007D6B8E">
        <w:rPr>
          <w:rFonts w:ascii="Raleway Medium" w:hAnsi="Raleway Medium"/>
        </w:rPr>
        <w:t xml:space="preserve">Board of Directors </w:t>
      </w:r>
      <w:r w:rsidR="00A238F3">
        <w:rPr>
          <w:rFonts w:ascii="Raleway Medium" w:hAnsi="Raleway Medium"/>
        </w:rPr>
        <w:t>Meeting</w:t>
      </w:r>
    </w:p>
    <w:p w14:paraId="0802A74A" w14:textId="2D878860" w:rsidR="00CB5055" w:rsidRPr="007D6B8E" w:rsidRDefault="00CB5055" w:rsidP="00CB5055">
      <w:pPr>
        <w:pStyle w:val="NoSpacing"/>
        <w:jc w:val="center"/>
        <w:rPr>
          <w:rFonts w:ascii="Raleway Medium" w:hAnsi="Raleway Medium"/>
        </w:rPr>
      </w:pPr>
      <w:r w:rsidRPr="007D6B8E">
        <w:rPr>
          <w:rFonts w:ascii="Raleway Medium" w:hAnsi="Raleway Medium"/>
        </w:rPr>
        <w:t>2:</w:t>
      </w:r>
      <w:r w:rsidR="007F1252">
        <w:rPr>
          <w:rFonts w:ascii="Raleway Medium" w:hAnsi="Raleway Medium"/>
        </w:rPr>
        <w:t>30</w:t>
      </w:r>
      <w:r w:rsidR="00352A6A">
        <w:rPr>
          <w:rFonts w:ascii="Raleway Medium" w:hAnsi="Raleway Medium"/>
        </w:rPr>
        <w:t xml:space="preserve"> </w:t>
      </w:r>
      <w:r w:rsidRPr="007D6B8E">
        <w:rPr>
          <w:rFonts w:ascii="Raleway Medium" w:hAnsi="Raleway Medium"/>
        </w:rPr>
        <w:t>pm,</w:t>
      </w:r>
      <w:r w:rsidR="007F1252">
        <w:rPr>
          <w:rFonts w:ascii="Raleway Medium" w:hAnsi="Raleway Medium"/>
        </w:rPr>
        <w:t xml:space="preserve"> </w:t>
      </w:r>
      <w:r w:rsidR="00E40F5E">
        <w:rPr>
          <w:rFonts w:ascii="Raleway Medium" w:hAnsi="Raleway Medium"/>
        </w:rPr>
        <w:t>August 18</w:t>
      </w:r>
      <w:r w:rsidR="009E7811">
        <w:rPr>
          <w:rFonts w:ascii="Raleway Medium" w:hAnsi="Raleway Medium"/>
        </w:rPr>
        <w:t>, 202</w:t>
      </w:r>
      <w:r w:rsidR="003A7580">
        <w:rPr>
          <w:rFonts w:ascii="Raleway Medium" w:hAnsi="Raleway Medium"/>
        </w:rPr>
        <w:t>2</w:t>
      </w:r>
    </w:p>
    <w:p w14:paraId="221DB3C1" w14:textId="0E03C538" w:rsidR="006C54FA" w:rsidRDefault="00A952E5" w:rsidP="00F51470">
      <w:pPr>
        <w:pStyle w:val="NoSpacing"/>
        <w:jc w:val="center"/>
        <w:rPr>
          <w:rFonts w:ascii="Raleway Medium" w:hAnsi="Raleway Medium"/>
        </w:rPr>
      </w:pPr>
      <w:r>
        <w:rPr>
          <w:rFonts w:ascii="Raleway Medium" w:hAnsi="Raleway Medium"/>
        </w:rPr>
        <w:t>Penntower, Room 130</w:t>
      </w:r>
    </w:p>
    <w:p w14:paraId="41B1BACD" w14:textId="72D012B0" w:rsidR="00A952E5" w:rsidRDefault="00A952E5" w:rsidP="00F51470">
      <w:pPr>
        <w:pStyle w:val="NoSpacing"/>
        <w:jc w:val="center"/>
        <w:rPr>
          <w:rFonts w:ascii="Raleway Medium" w:hAnsi="Raleway Medium"/>
        </w:rPr>
      </w:pPr>
      <w:r>
        <w:rPr>
          <w:rFonts w:ascii="Raleway Medium" w:hAnsi="Raleway Medium"/>
        </w:rPr>
        <w:t>3100 Broadway, Kansas City, MO  64111</w:t>
      </w:r>
    </w:p>
    <w:p w14:paraId="27295315" w14:textId="337CB10C" w:rsidR="00A8218B" w:rsidRDefault="00A8218B" w:rsidP="00A8218B">
      <w:pPr>
        <w:pStyle w:val="NoSpacing"/>
        <w:jc w:val="center"/>
        <w:rPr>
          <w:rFonts w:ascii="Raleway Medium" w:hAnsi="Raleway Medium"/>
        </w:rPr>
      </w:pPr>
    </w:p>
    <w:p w14:paraId="72A5C2BA" w14:textId="77777777" w:rsidR="002054BB" w:rsidRPr="007D6B8E" w:rsidRDefault="002054BB" w:rsidP="002054BB">
      <w:pPr>
        <w:spacing w:after="0" w:line="240" w:lineRule="auto"/>
        <w:rPr>
          <w:rFonts w:ascii="Raleway Medium" w:eastAsia="Times New Roman" w:hAnsi="Raleway Medium" w:cs="Times New Roman"/>
          <w:sz w:val="24"/>
          <w:szCs w:val="24"/>
        </w:rPr>
      </w:pPr>
    </w:p>
    <w:p w14:paraId="7A2660E3" w14:textId="53F551A3" w:rsidR="00D84299" w:rsidRPr="001501B3" w:rsidRDefault="002054BB" w:rsidP="001501B3">
      <w:pPr>
        <w:numPr>
          <w:ilvl w:val="0"/>
          <w:numId w:val="1"/>
        </w:numPr>
        <w:spacing w:after="0" w:line="240" w:lineRule="auto"/>
        <w:ind w:firstLine="360"/>
        <w:textAlignment w:val="baseline"/>
        <w:rPr>
          <w:rFonts w:ascii="Raleway Medium" w:eastAsia="Times New Roman" w:hAnsi="Raleway Medium" w:cs="Calibri"/>
          <w:color w:val="000000"/>
        </w:rPr>
      </w:pPr>
      <w:r w:rsidRPr="007D6B8E">
        <w:rPr>
          <w:rFonts w:ascii="Raleway Medium" w:eastAsia="Times New Roman" w:hAnsi="Raleway Medium" w:cs="Calibri"/>
          <w:color w:val="000000"/>
        </w:rPr>
        <w:t>Call to Order</w:t>
      </w:r>
      <w:r w:rsidR="00C73521">
        <w:rPr>
          <w:rFonts w:ascii="Raleway Medium" w:eastAsia="Times New Roman" w:hAnsi="Raleway Medium" w:cs="Calibri"/>
          <w:color w:val="000000"/>
        </w:rPr>
        <w:tab/>
      </w:r>
      <w:r w:rsidR="00C73521">
        <w:rPr>
          <w:rFonts w:ascii="Raleway Medium" w:eastAsia="Times New Roman" w:hAnsi="Raleway Medium" w:cs="Calibri"/>
          <w:color w:val="000000"/>
        </w:rPr>
        <w:tab/>
      </w:r>
      <w:r w:rsidR="00C73521">
        <w:rPr>
          <w:rFonts w:ascii="Raleway Medium" w:eastAsia="Times New Roman" w:hAnsi="Raleway Medium" w:cs="Calibri"/>
          <w:color w:val="000000"/>
        </w:rPr>
        <w:tab/>
      </w:r>
      <w:r w:rsidR="00C73521">
        <w:rPr>
          <w:rFonts w:ascii="Raleway Medium" w:eastAsia="Times New Roman" w:hAnsi="Raleway Medium" w:cs="Calibri"/>
          <w:color w:val="000000"/>
        </w:rPr>
        <w:tab/>
      </w:r>
      <w:r w:rsidR="00C73521">
        <w:rPr>
          <w:rFonts w:ascii="Raleway Medium" w:eastAsia="Times New Roman" w:hAnsi="Raleway Medium" w:cs="Calibri"/>
          <w:color w:val="000000"/>
        </w:rPr>
        <w:tab/>
      </w:r>
      <w:r w:rsidR="00C73521">
        <w:rPr>
          <w:rFonts w:ascii="Raleway Medium" w:eastAsia="Times New Roman" w:hAnsi="Raleway Medium" w:cs="Calibri"/>
          <w:color w:val="000000"/>
        </w:rPr>
        <w:tab/>
      </w:r>
      <w:r w:rsidR="00C73521">
        <w:rPr>
          <w:rFonts w:ascii="Raleway Medium" w:eastAsia="Times New Roman" w:hAnsi="Raleway Medium" w:cs="Calibri"/>
          <w:color w:val="000000"/>
        </w:rPr>
        <w:tab/>
      </w:r>
      <w:r w:rsidR="00C73521">
        <w:rPr>
          <w:rFonts w:ascii="Raleway Medium" w:eastAsia="Times New Roman" w:hAnsi="Raleway Medium" w:cs="Calibri"/>
          <w:color w:val="000000"/>
        </w:rPr>
        <w:tab/>
      </w:r>
      <w:r w:rsidR="001D0ABB">
        <w:rPr>
          <w:rFonts w:ascii="Raleway Medium" w:eastAsia="Times New Roman" w:hAnsi="Raleway Medium" w:cs="Calibri"/>
          <w:color w:val="000000"/>
        </w:rPr>
        <w:t>Ann Mesl</w:t>
      </w:r>
      <w:r w:rsidR="001501B3">
        <w:rPr>
          <w:rFonts w:ascii="Raleway Medium" w:eastAsia="Times New Roman" w:hAnsi="Raleway Medium" w:cs="Calibri"/>
          <w:color w:val="000000"/>
        </w:rPr>
        <w:t>e</w:t>
      </w:r>
      <w:r w:rsidR="00D84299" w:rsidRPr="001501B3">
        <w:rPr>
          <w:rFonts w:ascii="Raleway Medium" w:eastAsia="Times New Roman" w:hAnsi="Raleway Medium" w:cs="Calibri"/>
          <w:color w:val="000000"/>
        </w:rPr>
        <w:tab/>
      </w:r>
      <w:r w:rsidR="00D84299" w:rsidRPr="001501B3">
        <w:rPr>
          <w:rFonts w:ascii="Raleway Medium" w:eastAsia="Times New Roman" w:hAnsi="Raleway Medium" w:cs="Calibri"/>
          <w:color w:val="000000"/>
        </w:rPr>
        <w:tab/>
      </w:r>
    </w:p>
    <w:p w14:paraId="299A13FD" w14:textId="7A21FA61" w:rsidR="002054BB" w:rsidRPr="007D6B8E" w:rsidRDefault="002054BB" w:rsidP="007D6B8E">
      <w:pPr>
        <w:numPr>
          <w:ilvl w:val="0"/>
          <w:numId w:val="1"/>
        </w:numPr>
        <w:spacing w:after="0" w:line="240" w:lineRule="auto"/>
        <w:ind w:firstLine="360"/>
        <w:textAlignment w:val="baseline"/>
        <w:rPr>
          <w:rFonts w:ascii="Raleway Medium" w:eastAsia="Times New Roman" w:hAnsi="Raleway Medium" w:cs="Calibri"/>
          <w:color w:val="000000"/>
        </w:rPr>
      </w:pPr>
      <w:r w:rsidRPr="007D6B8E">
        <w:rPr>
          <w:rFonts w:ascii="Raleway Medium" w:eastAsia="Times New Roman" w:hAnsi="Raleway Medium" w:cs="Calibri"/>
          <w:color w:val="000000"/>
        </w:rPr>
        <w:t>Roll Call and Guest Introductions</w:t>
      </w:r>
      <w:r w:rsidR="001501B3">
        <w:rPr>
          <w:rFonts w:ascii="Raleway Medium" w:eastAsia="Times New Roman" w:hAnsi="Raleway Medium" w:cs="Calibri"/>
          <w:color w:val="000000"/>
        </w:rPr>
        <w:tab/>
      </w:r>
      <w:r w:rsidR="001501B3">
        <w:rPr>
          <w:rFonts w:ascii="Raleway Medium" w:eastAsia="Times New Roman" w:hAnsi="Raleway Medium" w:cs="Calibri"/>
          <w:color w:val="000000"/>
        </w:rPr>
        <w:tab/>
      </w:r>
      <w:r w:rsidR="001501B3">
        <w:rPr>
          <w:rFonts w:ascii="Raleway Medium" w:eastAsia="Times New Roman" w:hAnsi="Raleway Medium" w:cs="Calibri"/>
          <w:color w:val="000000"/>
        </w:rPr>
        <w:tab/>
      </w:r>
      <w:r w:rsidR="001501B3">
        <w:rPr>
          <w:rFonts w:ascii="Raleway Medium" w:eastAsia="Times New Roman" w:hAnsi="Raleway Medium" w:cs="Calibri"/>
          <w:color w:val="000000"/>
        </w:rPr>
        <w:tab/>
      </w:r>
      <w:r w:rsidR="001501B3">
        <w:rPr>
          <w:rFonts w:ascii="Raleway Medium" w:eastAsia="Times New Roman" w:hAnsi="Raleway Medium" w:cs="Calibri"/>
          <w:color w:val="000000"/>
        </w:rPr>
        <w:tab/>
        <w:t>Ann Mesle</w:t>
      </w:r>
    </w:p>
    <w:p w14:paraId="798D4897" w14:textId="6DD6CA9F" w:rsidR="00BC66F7" w:rsidRPr="003B758C" w:rsidRDefault="002054BB" w:rsidP="007D6B8E">
      <w:pPr>
        <w:numPr>
          <w:ilvl w:val="0"/>
          <w:numId w:val="1"/>
        </w:numPr>
        <w:spacing w:after="0" w:line="240" w:lineRule="auto"/>
        <w:ind w:firstLine="360"/>
        <w:textAlignment w:val="baseline"/>
        <w:rPr>
          <w:rFonts w:ascii="Raleway Medium" w:eastAsia="Times New Roman" w:hAnsi="Raleway Medium" w:cs="Calibri"/>
          <w:color w:val="000000"/>
        </w:rPr>
      </w:pPr>
      <w:r w:rsidRPr="007D6B8E">
        <w:rPr>
          <w:rFonts w:ascii="Raleway Medium" w:eastAsia="Times New Roman" w:hAnsi="Raleway Medium" w:cs="Calibri"/>
          <w:color w:val="000000"/>
        </w:rPr>
        <w:t>Review/Approval of</w:t>
      </w:r>
      <w:r w:rsidR="00E40F5E">
        <w:rPr>
          <w:rFonts w:ascii="Raleway Medium" w:eastAsia="Times New Roman" w:hAnsi="Raleway Medium" w:cs="Calibri"/>
          <w:color w:val="000000"/>
        </w:rPr>
        <w:t xml:space="preserve"> Meeting</w:t>
      </w:r>
      <w:r w:rsidRPr="007D6B8E">
        <w:rPr>
          <w:rFonts w:ascii="Raleway Medium" w:eastAsia="Times New Roman" w:hAnsi="Raleway Medium" w:cs="Calibri"/>
          <w:color w:val="000000"/>
        </w:rPr>
        <w:t xml:space="preserve"> Minutes</w:t>
      </w:r>
      <w:r w:rsidR="00E40F5E">
        <w:rPr>
          <w:rFonts w:ascii="Raleway Medium" w:eastAsia="Times New Roman" w:hAnsi="Raleway Medium" w:cs="Calibri"/>
          <w:color w:val="000000"/>
        </w:rPr>
        <w:t>: 6.23.22, 7.28.22</w:t>
      </w:r>
      <w:r w:rsidR="00A952E5">
        <w:rPr>
          <w:rFonts w:ascii="Raleway Medium" w:eastAsia="Times New Roman" w:hAnsi="Raleway Medium" w:cs="Calibri"/>
          <w:color w:val="000000"/>
        </w:rPr>
        <w:t xml:space="preserve"> </w:t>
      </w:r>
      <w:r w:rsidR="00937F3E">
        <w:rPr>
          <w:rFonts w:ascii="Raleway Medium" w:eastAsia="Times New Roman" w:hAnsi="Raleway Medium" w:cs="Calibri"/>
          <w:color w:val="000000"/>
        </w:rPr>
        <w:t xml:space="preserve">– </w:t>
      </w:r>
      <w:r w:rsidR="00937F3E">
        <w:rPr>
          <w:rFonts w:ascii="Raleway Medium" w:eastAsia="Times New Roman" w:hAnsi="Raleway Medium" w:cs="Calibri"/>
          <w:i/>
          <w:iCs/>
          <w:color w:val="000000"/>
        </w:rPr>
        <w:t>Action Needed</w:t>
      </w:r>
    </w:p>
    <w:p w14:paraId="1C4FFC24" w14:textId="5BA65CDE" w:rsidR="002054BB" w:rsidRDefault="002054BB" w:rsidP="007D6B8E">
      <w:pPr>
        <w:numPr>
          <w:ilvl w:val="0"/>
          <w:numId w:val="1"/>
        </w:numPr>
        <w:spacing w:after="0" w:line="240" w:lineRule="auto"/>
        <w:ind w:firstLine="360"/>
        <w:textAlignment w:val="baseline"/>
        <w:rPr>
          <w:rFonts w:ascii="Raleway Medium" w:eastAsia="Times New Roman" w:hAnsi="Raleway Medium" w:cs="Calibri"/>
          <w:color w:val="000000"/>
        </w:rPr>
      </w:pPr>
      <w:r w:rsidRPr="007D6B8E">
        <w:rPr>
          <w:rFonts w:ascii="Raleway Medium" w:eastAsia="Times New Roman" w:hAnsi="Raleway Medium" w:cs="Calibri"/>
          <w:color w:val="000000"/>
        </w:rPr>
        <w:t>Review/Approval of Proposed Agenda</w:t>
      </w:r>
      <w:r w:rsidR="003C4089">
        <w:rPr>
          <w:rFonts w:ascii="Raleway Medium" w:eastAsia="Times New Roman" w:hAnsi="Raleway Medium" w:cs="Calibri"/>
          <w:color w:val="000000"/>
        </w:rPr>
        <w:tab/>
      </w:r>
      <w:r w:rsidR="003C4089">
        <w:rPr>
          <w:rFonts w:ascii="Raleway Medium" w:eastAsia="Times New Roman" w:hAnsi="Raleway Medium" w:cs="Calibri"/>
          <w:color w:val="000000"/>
        </w:rPr>
        <w:tab/>
      </w:r>
      <w:r w:rsidR="003C4089">
        <w:rPr>
          <w:rFonts w:ascii="Raleway Medium" w:eastAsia="Times New Roman" w:hAnsi="Raleway Medium" w:cs="Calibri"/>
          <w:color w:val="000000"/>
        </w:rPr>
        <w:tab/>
      </w:r>
      <w:r w:rsidR="003C4089">
        <w:rPr>
          <w:rFonts w:ascii="Raleway Medium" w:eastAsia="Times New Roman" w:hAnsi="Raleway Medium" w:cs="Calibri"/>
          <w:color w:val="000000"/>
        </w:rPr>
        <w:tab/>
      </w:r>
      <w:r w:rsidR="001D0ABB">
        <w:rPr>
          <w:rFonts w:ascii="Raleway Medium" w:eastAsia="Times New Roman" w:hAnsi="Raleway Medium" w:cs="Calibri"/>
          <w:color w:val="000000"/>
        </w:rPr>
        <w:t>Ann Mesle</w:t>
      </w:r>
    </w:p>
    <w:p w14:paraId="3B47ECB9" w14:textId="28C999D4" w:rsidR="00275129" w:rsidRDefault="00275129" w:rsidP="00275129">
      <w:pPr>
        <w:pStyle w:val="ListParagraph"/>
        <w:numPr>
          <w:ilvl w:val="0"/>
          <w:numId w:val="1"/>
        </w:numPr>
        <w:spacing w:after="0" w:line="240" w:lineRule="auto"/>
        <w:ind w:hanging="36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 xml:space="preserve">Re-Authorization of Sales Tax </w:t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  <w:t>Todd Patterson/RW</w:t>
      </w:r>
    </w:p>
    <w:p w14:paraId="1261416B" w14:textId="77777777" w:rsidR="00E40F5E" w:rsidRDefault="00E40F5E" w:rsidP="00275129">
      <w:pPr>
        <w:pStyle w:val="ListParagraph"/>
        <w:numPr>
          <w:ilvl w:val="4"/>
          <w:numId w:val="1"/>
        </w:numPr>
        <w:tabs>
          <w:tab w:val="clear" w:pos="3600"/>
          <w:tab w:val="num" w:pos="1530"/>
        </w:tabs>
        <w:spacing w:after="0" w:line="240" w:lineRule="auto"/>
        <w:ind w:hanging="243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Ballot Placement/Language</w:t>
      </w:r>
    </w:p>
    <w:p w14:paraId="51514CCC" w14:textId="381764BD" w:rsidR="00275129" w:rsidRDefault="00E40F5E" w:rsidP="00275129">
      <w:pPr>
        <w:pStyle w:val="ListParagraph"/>
        <w:numPr>
          <w:ilvl w:val="4"/>
          <w:numId w:val="1"/>
        </w:numPr>
        <w:tabs>
          <w:tab w:val="clear" w:pos="3600"/>
          <w:tab w:val="num" w:pos="1530"/>
        </w:tabs>
        <w:spacing w:after="0" w:line="240" w:lineRule="auto"/>
        <w:ind w:hanging="243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F</w:t>
      </w:r>
      <w:r w:rsidR="00275129">
        <w:rPr>
          <w:rFonts w:ascii="Raleway Medium" w:eastAsia="Times New Roman" w:hAnsi="Raleway Medium" w:cs="Calibri"/>
          <w:color w:val="000000"/>
        </w:rPr>
        <w:t>undraising</w:t>
      </w:r>
    </w:p>
    <w:p w14:paraId="0B3D9217" w14:textId="70982DDC" w:rsidR="001D0ABB" w:rsidRPr="00E40F5E" w:rsidRDefault="001D0ABB" w:rsidP="00E40F5E">
      <w:pPr>
        <w:pStyle w:val="ListParagraph"/>
        <w:numPr>
          <w:ilvl w:val="4"/>
          <w:numId w:val="1"/>
        </w:numPr>
        <w:tabs>
          <w:tab w:val="clear" w:pos="3600"/>
          <w:tab w:val="num" w:pos="1530"/>
        </w:tabs>
        <w:spacing w:after="0" w:line="240" w:lineRule="auto"/>
        <w:ind w:hanging="243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 xml:space="preserve">Campaign </w:t>
      </w:r>
      <w:r w:rsidR="00E40F5E">
        <w:rPr>
          <w:rFonts w:ascii="Raleway Medium" w:eastAsia="Times New Roman" w:hAnsi="Raleway Medium" w:cs="Calibri"/>
          <w:color w:val="000000"/>
        </w:rPr>
        <w:t>A</w:t>
      </w:r>
      <w:r w:rsidRPr="00E40F5E">
        <w:rPr>
          <w:rFonts w:ascii="Raleway Medium" w:eastAsia="Times New Roman" w:hAnsi="Raleway Medium" w:cs="Calibri"/>
          <w:color w:val="000000"/>
        </w:rPr>
        <w:t>ctivities</w:t>
      </w:r>
    </w:p>
    <w:p w14:paraId="3609606F" w14:textId="2A8E1B47" w:rsidR="00D20BD1" w:rsidRDefault="00C00564" w:rsidP="00DF23C4">
      <w:pPr>
        <w:numPr>
          <w:ilvl w:val="0"/>
          <w:numId w:val="1"/>
        </w:numPr>
        <w:spacing w:after="0" w:line="240" w:lineRule="auto"/>
        <w:ind w:firstLine="36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Investing in Children</w:t>
      </w:r>
    </w:p>
    <w:p w14:paraId="222D28FC" w14:textId="1733D06F" w:rsidR="00220EC2" w:rsidRDefault="00AA73AF" w:rsidP="00E40F5E">
      <w:pPr>
        <w:pStyle w:val="ListParagraph"/>
        <w:numPr>
          <w:ilvl w:val="3"/>
          <w:numId w:val="1"/>
        </w:numPr>
        <w:spacing w:after="0" w:line="240" w:lineRule="auto"/>
        <w:ind w:left="1350" w:right="-720" w:hanging="45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Financial Report</w:t>
      </w:r>
      <w:r w:rsidR="00D01579">
        <w:rPr>
          <w:rFonts w:ascii="Raleway Medium" w:eastAsia="Times New Roman" w:hAnsi="Raleway Medium" w:cs="Calibri"/>
          <w:color w:val="000000"/>
        </w:rPr>
        <w:t xml:space="preserve"> </w:t>
      </w:r>
      <w:r w:rsidR="00F26709">
        <w:rPr>
          <w:rFonts w:ascii="Raleway Medium" w:eastAsia="Times New Roman" w:hAnsi="Raleway Medium" w:cs="Calibri"/>
          <w:color w:val="000000"/>
        </w:rPr>
        <w:t>–</w:t>
      </w:r>
      <w:r w:rsidR="00D01579">
        <w:rPr>
          <w:rFonts w:ascii="Raleway Medium" w:eastAsia="Times New Roman" w:hAnsi="Raleway Medium" w:cs="Calibri"/>
          <w:color w:val="000000"/>
        </w:rPr>
        <w:t xml:space="preserve"> </w:t>
      </w:r>
      <w:r w:rsidR="00E40F5E">
        <w:rPr>
          <w:rFonts w:ascii="Raleway Medium" w:eastAsia="Times New Roman" w:hAnsi="Raleway Medium" w:cs="Calibri"/>
          <w:color w:val="000000"/>
        </w:rPr>
        <w:t>June/July</w:t>
      </w:r>
      <w:r w:rsidR="00704134">
        <w:rPr>
          <w:rFonts w:ascii="Raleway Medium" w:eastAsia="Times New Roman" w:hAnsi="Raleway Medium" w:cs="Calibri"/>
          <w:color w:val="000000"/>
        </w:rPr>
        <w:t xml:space="preserve"> 2022</w:t>
      </w:r>
      <w:r w:rsidR="00C73521">
        <w:rPr>
          <w:rFonts w:ascii="Raleway Medium" w:eastAsia="Times New Roman" w:hAnsi="Raleway Medium" w:cs="Calibri"/>
          <w:color w:val="000000"/>
        </w:rPr>
        <w:tab/>
      </w:r>
      <w:r w:rsidR="004F7E5D">
        <w:rPr>
          <w:rFonts w:ascii="Raleway Medium" w:eastAsia="Times New Roman" w:hAnsi="Raleway Medium" w:cs="Calibri"/>
          <w:color w:val="000000"/>
        </w:rPr>
        <w:t xml:space="preserve"> </w:t>
      </w:r>
      <w:r w:rsidR="00C73521">
        <w:rPr>
          <w:rFonts w:ascii="Raleway Medium" w:eastAsia="Times New Roman" w:hAnsi="Raleway Medium" w:cs="Calibri"/>
          <w:color w:val="000000"/>
        </w:rPr>
        <w:tab/>
      </w:r>
      <w:r w:rsidR="00BB04C9">
        <w:rPr>
          <w:rFonts w:ascii="Raleway Medium" w:eastAsia="Times New Roman" w:hAnsi="Raleway Medium" w:cs="Calibri"/>
          <w:color w:val="000000"/>
        </w:rPr>
        <w:tab/>
      </w:r>
      <w:r w:rsidR="00BB04C9">
        <w:rPr>
          <w:rFonts w:ascii="Raleway Medium" w:eastAsia="Times New Roman" w:hAnsi="Raleway Medium" w:cs="Calibri"/>
          <w:color w:val="000000"/>
        </w:rPr>
        <w:tab/>
      </w:r>
      <w:r w:rsidR="00E40F5E">
        <w:rPr>
          <w:rFonts w:ascii="Raleway Medium" w:eastAsia="Times New Roman" w:hAnsi="Raleway Medium" w:cs="Calibri"/>
          <w:color w:val="000000"/>
        </w:rPr>
        <w:t>A. Harris/</w:t>
      </w:r>
      <w:r w:rsidR="00A952E5">
        <w:rPr>
          <w:rFonts w:ascii="Raleway Medium" w:eastAsia="Times New Roman" w:hAnsi="Raleway Medium" w:cs="Calibri"/>
          <w:color w:val="000000"/>
        </w:rPr>
        <w:t>M</w:t>
      </w:r>
      <w:r w:rsidR="00E40F5E">
        <w:rPr>
          <w:rFonts w:ascii="Raleway Medium" w:eastAsia="Times New Roman" w:hAnsi="Raleway Medium" w:cs="Calibri"/>
          <w:color w:val="000000"/>
        </w:rPr>
        <w:t xml:space="preserve">. </w:t>
      </w:r>
      <w:r w:rsidR="00A952E5">
        <w:rPr>
          <w:rFonts w:ascii="Raleway Medium" w:eastAsia="Times New Roman" w:hAnsi="Raleway Medium" w:cs="Calibri"/>
          <w:color w:val="000000"/>
        </w:rPr>
        <w:t>Shogbamimu</w:t>
      </w:r>
    </w:p>
    <w:p w14:paraId="39CFF815" w14:textId="048F6410" w:rsidR="006E528A" w:rsidRDefault="00FA3C28" w:rsidP="00E40F5E">
      <w:pPr>
        <w:pStyle w:val="ListParagraph"/>
        <w:numPr>
          <w:ilvl w:val="3"/>
          <w:numId w:val="1"/>
        </w:numPr>
        <w:spacing w:after="0" w:line="240" w:lineRule="auto"/>
        <w:ind w:left="1350" w:right="-720" w:hanging="45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Potential Future Funding Scenarios</w:t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  <w:t>Rob Whitten</w:t>
      </w:r>
    </w:p>
    <w:p w14:paraId="0BFE6101" w14:textId="633A7472" w:rsidR="001501B3" w:rsidRDefault="001501B3" w:rsidP="00E40F5E">
      <w:pPr>
        <w:pStyle w:val="ListParagraph"/>
        <w:numPr>
          <w:ilvl w:val="3"/>
          <w:numId w:val="1"/>
        </w:numPr>
        <w:spacing w:after="0" w:line="240" w:lineRule="auto"/>
        <w:ind w:left="1350" w:right="-720" w:hanging="45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Transfer of Contracts Between Organizations</w:t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  <w:t>Rob Whitten</w:t>
      </w:r>
    </w:p>
    <w:p w14:paraId="74BB7C1F" w14:textId="472A1554" w:rsidR="00C00564" w:rsidRDefault="00C00564" w:rsidP="00DF23C4">
      <w:pPr>
        <w:numPr>
          <w:ilvl w:val="0"/>
          <w:numId w:val="1"/>
        </w:numPr>
        <w:spacing w:after="0" w:line="240" w:lineRule="auto"/>
        <w:ind w:firstLine="36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Strengthening Partners</w:t>
      </w:r>
    </w:p>
    <w:p w14:paraId="5704C847" w14:textId="73B66982" w:rsidR="00A05D92" w:rsidRDefault="00AA73AF" w:rsidP="00704134">
      <w:pPr>
        <w:pStyle w:val="ListParagraph"/>
        <w:numPr>
          <w:ilvl w:val="3"/>
          <w:numId w:val="1"/>
        </w:numPr>
        <w:spacing w:after="0" w:line="240" w:lineRule="auto"/>
        <w:ind w:left="1350" w:hanging="45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Partner Engagement</w:t>
      </w:r>
      <w:r w:rsidR="0093094F">
        <w:rPr>
          <w:rFonts w:ascii="Raleway Medium" w:eastAsia="Times New Roman" w:hAnsi="Raleway Medium" w:cs="Calibri"/>
          <w:color w:val="000000"/>
        </w:rPr>
        <w:tab/>
      </w:r>
      <w:r w:rsidR="0093094F">
        <w:rPr>
          <w:rFonts w:ascii="Raleway Medium" w:eastAsia="Times New Roman" w:hAnsi="Raleway Medium" w:cs="Calibri"/>
          <w:color w:val="000000"/>
        </w:rPr>
        <w:tab/>
      </w:r>
      <w:r w:rsidR="0093094F">
        <w:rPr>
          <w:rFonts w:ascii="Raleway Medium" w:eastAsia="Times New Roman" w:hAnsi="Raleway Medium" w:cs="Calibri"/>
          <w:color w:val="000000"/>
        </w:rPr>
        <w:tab/>
      </w:r>
      <w:r w:rsidR="0093094F">
        <w:rPr>
          <w:rFonts w:ascii="Raleway Medium" w:eastAsia="Times New Roman" w:hAnsi="Raleway Medium" w:cs="Calibri"/>
          <w:color w:val="000000"/>
        </w:rPr>
        <w:tab/>
      </w:r>
      <w:r w:rsidR="0093094F">
        <w:rPr>
          <w:rFonts w:ascii="Raleway Medium" w:eastAsia="Times New Roman" w:hAnsi="Raleway Medium" w:cs="Calibri"/>
          <w:color w:val="000000"/>
        </w:rPr>
        <w:tab/>
      </w:r>
      <w:r w:rsidR="00C73521">
        <w:rPr>
          <w:rFonts w:ascii="Raleway Medium" w:eastAsia="Times New Roman" w:hAnsi="Raleway Medium" w:cs="Calibri"/>
          <w:color w:val="000000"/>
        </w:rPr>
        <w:tab/>
      </w:r>
      <w:r w:rsidR="00BB04C9">
        <w:rPr>
          <w:rFonts w:ascii="Raleway Medium" w:eastAsia="Times New Roman" w:hAnsi="Raleway Medium" w:cs="Calibri"/>
          <w:color w:val="000000"/>
        </w:rPr>
        <w:t>Seth Baker</w:t>
      </w:r>
    </w:p>
    <w:p w14:paraId="37FA9A83" w14:textId="520838E4" w:rsidR="00693B4B" w:rsidRDefault="00693B4B" w:rsidP="00704134">
      <w:pPr>
        <w:pStyle w:val="ListParagraph"/>
        <w:numPr>
          <w:ilvl w:val="3"/>
          <w:numId w:val="1"/>
        </w:numPr>
        <w:spacing w:after="0" w:line="240" w:lineRule="auto"/>
        <w:ind w:left="1350" w:hanging="45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Clinician Capacity Building</w:t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 w:rsidR="00E40F5E">
        <w:rPr>
          <w:rFonts w:ascii="Raleway Medium" w:eastAsia="Times New Roman" w:hAnsi="Raleway Medium" w:cs="Calibri"/>
          <w:color w:val="000000"/>
        </w:rPr>
        <w:t>Katherine Rivard</w:t>
      </w:r>
    </w:p>
    <w:p w14:paraId="0F3827DC" w14:textId="40C4A4F5" w:rsidR="00C00564" w:rsidRDefault="00C00564" w:rsidP="00DF23C4">
      <w:pPr>
        <w:numPr>
          <w:ilvl w:val="0"/>
          <w:numId w:val="1"/>
        </w:numPr>
        <w:spacing w:after="0" w:line="240" w:lineRule="auto"/>
        <w:ind w:firstLine="36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Honoring Community</w:t>
      </w:r>
    </w:p>
    <w:p w14:paraId="49C67890" w14:textId="0AB8863B" w:rsidR="00A952E5" w:rsidRDefault="008E219C" w:rsidP="0001768A">
      <w:pPr>
        <w:pStyle w:val="ListParagraph"/>
        <w:numPr>
          <w:ilvl w:val="3"/>
          <w:numId w:val="1"/>
        </w:numPr>
        <w:spacing w:after="0" w:line="240" w:lineRule="auto"/>
        <w:ind w:left="1350" w:hanging="45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 xml:space="preserve">Community </w:t>
      </w:r>
      <w:r w:rsidR="00704134">
        <w:rPr>
          <w:rFonts w:ascii="Raleway Medium" w:eastAsia="Times New Roman" w:hAnsi="Raleway Medium" w:cs="Calibri"/>
          <w:color w:val="000000"/>
        </w:rPr>
        <w:t>Impact</w:t>
      </w:r>
      <w:r>
        <w:rPr>
          <w:rFonts w:ascii="Raleway Medium" w:eastAsia="Times New Roman" w:hAnsi="Raleway Medium" w:cs="Calibri"/>
          <w:color w:val="000000"/>
        </w:rPr>
        <w:t xml:space="preserve"> Framework</w:t>
      </w:r>
      <w:r w:rsidR="00704134">
        <w:rPr>
          <w:rFonts w:ascii="Raleway Medium" w:eastAsia="Times New Roman" w:hAnsi="Raleway Medium" w:cs="Calibri"/>
          <w:color w:val="000000"/>
        </w:rPr>
        <w:t xml:space="preserve"> (External Affairs)</w:t>
      </w:r>
      <w:r w:rsidR="00704134">
        <w:rPr>
          <w:rFonts w:ascii="Raleway Medium" w:eastAsia="Times New Roman" w:hAnsi="Raleway Medium" w:cs="Calibri"/>
          <w:color w:val="000000"/>
        </w:rPr>
        <w:tab/>
      </w:r>
      <w:r w:rsidR="00704134">
        <w:rPr>
          <w:rFonts w:ascii="Raleway Medium" w:eastAsia="Times New Roman" w:hAnsi="Raleway Medium" w:cs="Calibri"/>
          <w:color w:val="000000"/>
        </w:rPr>
        <w:tab/>
      </w:r>
      <w:r w:rsidR="00A952E5">
        <w:rPr>
          <w:rFonts w:ascii="Raleway Medium" w:eastAsia="Times New Roman" w:hAnsi="Raleway Medium" w:cs="Calibri"/>
          <w:color w:val="000000"/>
        </w:rPr>
        <w:t>Ajia Morris/RW</w:t>
      </w:r>
    </w:p>
    <w:p w14:paraId="4A82026F" w14:textId="259A0671" w:rsidR="00C00564" w:rsidRDefault="00C00564" w:rsidP="00DF23C4">
      <w:pPr>
        <w:numPr>
          <w:ilvl w:val="0"/>
          <w:numId w:val="1"/>
        </w:numPr>
        <w:spacing w:after="0" w:line="240" w:lineRule="auto"/>
        <w:ind w:firstLine="36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 xml:space="preserve">Optimizing Organization </w:t>
      </w:r>
      <w:r w:rsidR="008473EE">
        <w:rPr>
          <w:rFonts w:ascii="Raleway Medium" w:eastAsia="Times New Roman" w:hAnsi="Raleway Medium" w:cs="Calibri"/>
          <w:color w:val="000000"/>
        </w:rPr>
        <w:tab/>
      </w:r>
      <w:r w:rsidR="008473EE">
        <w:rPr>
          <w:rFonts w:ascii="Raleway Medium" w:eastAsia="Times New Roman" w:hAnsi="Raleway Medium" w:cs="Calibri"/>
          <w:color w:val="000000"/>
        </w:rPr>
        <w:tab/>
      </w:r>
      <w:r w:rsidR="008473EE">
        <w:rPr>
          <w:rFonts w:ascii="Raleway Medium" w:eastAsia="Times New Roman" w:hAnsi="Raleway Medium" w:cs="Calibri"/>
          <w:color w:val="000000"/>
        </w:rPr>
        <w:tab/>
      </w:r>
      <w:r w:rsidR="008473EE">
        <w:rPr>
          <w:rFonts w:ascii="Raleway Medium" w:eastAsia="Times New Roman" w:hAnsi="Raleway Medium" w:cs="Calibri"/>
          <w:color w:val="000000"/>
        </w:rPr>
        <w:tab/>
      </w:r>
      <w:r w:rsidR="008473EE">
        <w:rPr>
          <w:rFonts w:ascii="Raleway Medium" w:eastAsia="Times New Roman" w:hAnsi="Raleway Medium" w:cs="Calibri"/>
          <w:color w:val="000000"/>
        </w:rPr>
        <w:tab/>
      </w:r>
      <w:r w:rsidR="008473EE">
        <w:rPr>
          <w:rFonts w:ascii="Raleway Medium" w:eastAsia="Times New Roman" w:hAnsi="Raleway Medium" w:cs="Calibri"/>
          <w:color w:val="000000"/>
        </w:rPr>
        <w:tab/>
      </w:r>
    </w:p>
    <w:p w14:paraId="4685D120" w14:textId="46B02F94" w:rsidR="00704134" w:rsidRDefault="00A952E5" w:rsidP="00E40F5E">
      <w:pPr>
        <w:pStyle w:val="ListParagraph"/>
        <w:numPr>
          <w:ilvl w:val="3"/>
          <w:numId w:val="1"/>
        </w:numPr>
        <w:spacing w:after="0" w:line="240" w:lineRule="auto"/>
        <w:ind w:left="1350" w:hanging="45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Internal Affairs Committee Update</w:t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 w:rsidR="00B30426">
        <w:rPr>
          <w:rFonts w:ascii="Raleway Medium" w:eastAsia="Times New Roman" w:hAnsi="Raleway Medium" w:cs="Calibri"/>
          <w:color w:val="000000"/>
        </w:rPr>
        <w:t>Jessica Ramirez</w:t>
      </w:r>
    </w:p>
    <w:p w14:paraId="701E15CE" w14:textId="18C27398" w:rsidR="00ED4202" w:rsidRDefault="00ED4202" w:rsidP="00E40F5E">
      <w:pPr>
        <w:pStyle w:val="ListParagraph"/>
        <w:numPr>
          <w:ilvl w:val="3"/>
          <w:numId w:val="1"/>
        </w:numPr>
        <w:spacing w:after="0" w:line="240" w:lineRule="auto"/>
        <w:ind w:left="1350" w:hanging="45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Looking Ahead to 2023</w:t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  <w:t>Rob Whitten</w:t>
      </w:r>
    </w:p>
    <w:p w14:paraId="2BEA34AB" w14:textId="579FDB11" w:rsidR="00160679" w:rsidRDefault="00160679" w:rsidP="00DF23C4">
      <w:pPr>
        <w:numPr>
          <w:ilvl w:val="0"/>
          <w:numId w:val="1"/>
        </w:numPr>
        <w:spacing w:after="0" w:line="240" w:lineRule="auto"/>
        <w:ind w:firstLine="36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New Business</w:t>
      </w:r>
      <w:r w:rsidR="003B758C">
        <w:rPr>
          <w:rFonts w:ascii="Raleway Medium" w:eastAsia="Times New Roman" w:hAnsi="Raleway Medium" w:cs="Calibri"/>
          <w:color w:val="000000"/>
        </w:rPr>
        <w:tab/>
      </w:r>
      <w:r w:rsidR="003B758C">
        <w:rPr>
          <w:rFonts w:ascii="Raleway Medium" w:eastAsia="Times New Roman" w:hAnsi="Raleway Medium" w:cs="Calibri"/>
          <w:color w:val="000000"/>
        </w:rPr>
        <w:tab/>
      </w:r>
      <w:r w:rsidR="003B758C">
        <w:rPr>
          <w:rFonts w:ascii="Raleway Medium" w:eastAsia="Times New Roman" w:hAnsi="Raleway Medium" w:cs="Calibri"/>
          <w:color w:val="000000"/>
        </w:rPr>
        <w:tab/>
      </w:r>
      <w:r w:rsidR="003B758C">
        <w:rPr>
          <w:rFonts w:ascii="Raleway Medium" w:eastAsia="Times New Roman" w:hAnsi="Raleway Medium" w:cs="Calibri"/>
          <w:color w:val="000000"/>
        </w:rPr>
        <w:tab/>
      </w:r>
      <w:r w:rsidR="003B758C">
        <w:rPr>
          <w:rFonts w:ascii="Raleway Medium" w:eastAsia="Times New Roman" w:hAnsi="Raleway Medium" w:cs="Calibri"/>
          <w:color w:val="000000"/>
        </w:rPr>
        <w:tab/>
      </w:r>
      <w:r w:rsidR="003B758C">
        <w:rPr>
          <w:rFonts w:ascii="Raleway Medium" w:eastAsia="Times New Roman" w:hAnsi="Raleway Medium" w:cs="Calibri"/>
          <w:color w:val="000000"/>
        </w:rPr>
        <w:tab/>
      </w:r>
      <w:r w:rsidR="003B758C">
        <w:rPr>
          <w:rFonts w:ascii="Raleway Medium" w:eastAsia="Times New Roman" w:hAnsi="Raleway Medium" w:cs="Calibri"/>
          <w:color w:val="000000"/>
        </w:rPr>
        <w:tab/>
      </w:r>
      <w:r w:rsidR="001D0ABB">
        <w:rPr>
          <w:rFonts w:ascii="Raleway Medium" w:eastAsia="Times New Roman" w:hAnsi="Raleway Medium" w:cs="Calibri"/>
          <w:color w:val="000000"/>
        </w:rPr>
        <w:t>Ann Mesle</w:t>
      </w:r>
    </w:p>
    <w:p w14:paraId="48C8B347" w14:textId="4D0E9661" w:rsidR="00A622F1" w:rsidRDefault="00A622F1" w:rsidP="00DF23C4">
      <w:pPr>
        <w:numPr>
          <w:ilvl w:val="0"/>
          <w:numId w:val="1"/>
        </w:numPr>
        <w:spacing w:after="0" w:line="240" w:lineRule="auto"/>
        <w:ind w:firstLine="36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Board Chair Comments</w:t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</w:r>
      <w:r>
        <w:rPr>
          <w:rFonts w:ascii="Raleway Medium" w:eastAsia="Times New Roman" w:hAnsi="Raleway Medium" w:cs="Calibri"/>
          <w:color w:val="000000"/>
        </w:rPr>
        <w:tab/>
        <w:t>Ann Mesle</w:t>
      </w:r>
    </w:p>
    <w:p w14:paraId="3B3F0979" w14:textId="37942127" w:rsidR="00C00564" w:rsidRDefault="00C00564" w:rsidP="00DF23C4">
      <w:pPr>
        <w:numPr>
          <w:ilvl w:val="0"/>
          <w:numId w:val="1"/>
        </w:numPr>
        <w:spacing w:after="0" w:line="240" w:lineRule="auto"/>
        <w:ind w:firstLine="36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Director and Guest Comments</w:t>
      </w:r>
      <w:r w:rsidR="003B758C">
        <w:rPr>
          <w:rFonts w:ascii="Raleway Medium" w:eastAsia="Times New Roman" w:hAnsi="Raleway Medium" w:cs="Calibri"/>
          <w:color w:val="000000"/>
        </w:rPr>
        <w:tab/>
      </w:r>
      <w:r w:rsidR="003B758C">
        <w:rPr>
          <w:rFonts w:ascii="Raleway Medium" w:eastAsia="Times New Roman" w:hAnsi="Raleway Medium" w:cs="Calibri"/>
          <w:color w:val="000000"/>
        </w:rPr>
        <w:tab/>
      </w:r>
      <w:r w:rsidR="003B758C">
        <w:rPr>
          <w:rFonts w:ascii="Raleway Medium" w:eastAsia="Times New Roman" w:hAnsi="Raleway Medium" w:cs="Calibri"/>
          <w:color w:val="000000"/>
        </w:rPr>
        <w:tab/>
      </w:r>
      <w:r w:rsidR="003B758C">
        <w:rPr>
          <w:rFonts w:ascii="Raleway Medium" w:eastAsia="Times New Roman" w:hAnsi="Raleway Medium" w:cs="Calibri"/>
          <w:color w:val="000000"/>
        </w:rPr>
        <w:tab/>
      </w:r>
      <w:r w:rsidR="003B758C">
        <w:rPr>
          <w:rFonts w:ascii="Raleway Medium" w:eastAsia="Times New Roman" w:hAnsi="Raleway Medium" w:cs="Calibri"/>
          <w:color w:val="000000"/>
        </w:rPr>
        <w:tab/>
      </w:r>
      <w:r w:rsidR="001D0ABB">
        <w:rPr>
          <w:rFonts w:ascii="Raleway Medium" w:eastAsia="Times New Roman" w:hAnsi="Raleway Medium" w:cs="Calibri"/>
          <w:color w:val="000000"/>
        </w:rPr>
        <w:t>Ann Mesle</w:t>
      </w:r>
    </w:p>
    <w:p w14:paraId="16625F57" w14:textId="771B7155" w:rsidR="00C00564" w:rsidRDefault="00C00564" w:rsidP="00DF23C4">
      <w:pPr>
        <w:numPr>
          <w:ilvl w:val="0"/>
          <w:numId w:val="1"/>
        </w:numPr>
        <w:spacing w:after="0" w:line="240" w:lineRule="auto"/>
        <w:ind w:firstLine="360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>Adjournment</w:t>
      </w:r>
    </w:p>
    <w:p w14:paraId="64C74996" w14:textId="24F27079" w:rsidR="00C00564" w:rsidRDefault="00C00564" w:rsidP="00C00564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</w:rPr>
      </w:pPr>
    </w:p>
    <w:p w14:paraId="03D18536" w14:textId="17F02563" w:rsidR="004A45D8" w:rsidRDefault="004A45D8" w:rsidP="00C00564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</w:rPr>
      </w:pPr>
    </w:p>
    <w:p w14:paraId="72D7065A" w14:textId="28E000A3" w:rsidR="004A45D8" w:rsidRDefault="004A45D8" w:rsidP="004A45D8">
      <w:pPr>
        <w:spacing w:after="0" w:line="240" w:lineRule="auto"/>
        <w:jc w:val="center"/>
        <w:textAlignment w:val="baseline"/>
        <w:rPr>
          <w:rFonts w:ascii="Raleway Medium" w:eastAsia="Times New Roman" w:hAnsi="Raleway Medium" w:cs="Calibri"/>
          <w:color w:val="000000"/>
        </w:rPr>
      </w:pPr>
      <w:r>
        <w:rPr>
          <w:rFonts w:ascii="Raleway Medium" w:eastAsia="Times New Roman" w:hAnsi="Raleway Medium" w:cs="Calibri"/>
          <w:color w:val="000000"/>
        </w:rPr>
        <w:t xml:space="preserve">Next Meeting: Thursday, </w:t>
      </w:r>
      <w:r w:rsidR="006E528A">
        <w:rPr>
          <w:rFonts w:ascii="Raleway Medium" w:eastAsia="Times New Roman" w:hAnsi="Raleway Medium" w:cs="Calibri"/>
          <w:color w:val="000000"/>
        </w:rPr>
        <w:t xml:space="preserve">September </w:t>
      </w:r>
      <w:r w:rsidR="00FA3C28">
        <w:rPr>
          <w:rFonts w:ascii="Raleway Medium" w:eastAsia="Times New Roman" w:hAnsi="Raleway Medium" w:cs="Calibri"/>
          <w:color w:val="000000"/>
        </w:rPr>
        <w:t>15</w:t>
      </w:r>
      <w:r>
        <w:rPr>
          <w:rFonts w:ascii="Raleway Medium" w:eastAsia="Times New Roman" w:hAnsi="Raleway Medium" w:cs="Calibri"/>
          <w:color w:val="000000"/>
        </w:rPr>
        <w:t>, 2022, 2:30 pm</w:t>
      </w:r>
    </w:p>
    <w:sectPr w:rsidR="004A45D8" w:rsidSect="00960E7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38BC" w14:textId="77777777" w:rsidR="003B0106" w:rsidRDefault="003B0106" w:rsidP="000803FB">
      <w:pPr>
        <w:spacing w:after="0" w:line="240" w:lineRule="auto"/>
      </w:pPr>
      <w:r>
        <w:separator/>
      </w:r>
    </w:p>
  </w:endnote>
  <w:endnote w:type="continuationSeparator" w:id="0">
    <w:p w14:paraId="1E1B3B81" w14:textId="77777777" w:rsidR="003B0106" w:rsidRDefault="003B0106" w:rsidP="0008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1ADA" w14:textId="77777777" w:rsidR="003B0106" w:rsidRDefault="003B0106" w:rsidP="000803FB">
      <w:pPr>
        <w:spacing w:after="0" w:line="240" w:lineRule="auto"/>
      </w:pPr>
      <w:r>
        <w:separator/>
      </w:r>
    </w:p>
  </w:footnote>
  <w:footnote w:type="continuationSeparator" w:id="0">
    <w:p w14:paraId="16991A05" w14:textId="77777777" w:rsidR="003B0106" w:rsidRDefault="003B0106" w:rsidP="00080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3EBC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42B4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648F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80FC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DC56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A845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E673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C01F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61A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46CA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73C39"/>
    <w:multiLevelType w:val="multilevel"/>
    <w:tmpl w:val="EB6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6665ED"/>
    <w:multiLevelType w:val="hybridMultilevel"/>
    <w:tmpl w:val="10A02688"/>
    <w:lvl w:ilvl="0" w:tplc="8D0CA84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A7AA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A0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2B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6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87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E4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64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8E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0B5178"/>
    <w:multiLevelType w:val="multilevel"/>
    <w:tmpl w:val="66E4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BE1660"/>
    <w:multiLevelType w:val="multilevel"/>
    <w:tmpl w:val="EB6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94C94"/>
    <w:multiLevelType w:val="multilevel"/>
    <w:tmpl w:val="072A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64049"/>
    <w:multiLevelType w:val="multilevel"/>
    <w:tmpl w:val="F190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7348A"/>
    <w:multiLevelType w:val="multilevel"/>
    <w:tmpl w:val="7A5C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88098D"/>
    <w:multiLevelType w:val="hybridMultilevel"/>
    <w:tmpl w:val="43E297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DF35A0D"/>
    <w:multiLevelType w:val="hybridMultilevel"/>
    <w:tmpl w:val="F84E947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32D4BD4"/>
    <w:multiLevelType w:val="hybridMultilevel"/>
    <w:tmpl w:val="CCCC658A"/>
    <w:lvl w:ilvl="0" w:tplc="BFE2FD2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B68E18E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BE4D2F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974B058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CF9A035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74E11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520A2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9E967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1306B4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495C1E29"/>
    <w:multiLevelType w:val="hybridMultilevel"/>
    <w:tmpl w:val="9A82F934"/>
    <w:lvl w:ilvl="0" w:tplc="CB8AE07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EF66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27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6D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EE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EE4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63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87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0B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415183"/>
    <w:multiLevelType w:val="hybridMultilevel"/>
    <w:tmpl w:val="A1801306"/>
    <w:lvl w:ilvl="0" w:tplc="39D29C2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A30F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A3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07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E0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CB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C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0F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E6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B1330F"/>
    <w:multiLevelType w:val="hybridMultilevel"/>
    <w:tmpl w:val="A152659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3" w15:restartNumberingAfterBreak="0">
    <w:nsid w:val="6F1C59A6"/>
    <w:multiLevelType w:val="hybridMultilevel"/>
    <w:tmpl w:val="E6CA63F8"/>
    <w:lvl w:ilvl="0" w:tplc="9C3049E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FCA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43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6C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426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22E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20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E3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E7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7809111">
    <w:abstractNumId w:val="12"/>
    <w:lvlOverride w:ilvl="0">
      <w:lvl w:ilvl="0">
        <w:numFmt w:val="upperRoman"/>
        <w:lvlText w:val="%1."/>
        <w:lvlJc w:val="right"/>
      </w:lvl>
    </w:lvlOverride>
  </w:num>
  <w:num w:numId="2" w16cid:durableId="733814812">
    <w:abstractNumId w:val="16"/>
    <w:lvlOverride w:ilvl="0">
      <w:lvl w:ilvl="0">
        <w:numFmt w:val="upperLetter"/>
        <w:lvlText w:val="%1."/>
        <w:lvlJc w:val="left"/>
      </w:lvl>
    </w:lvlOverride>
  </w:num>
  <w:num w:numId="3" w16cid:durableId="1091243832">
    <w:abstractNumId w:val="10"/>
  </w:num>
  <w:num w:numId="4" w16cid:durableId="45566407">
    <w:abstractNumId w:val="11"/>
  </w:num>
  <w:num w:numId="5" w16cid:durableId="1285504648">
    <w:abstractNumId w:val="13"/>
  </w:num>
  <w:num w:numId="6" w16cid:durableId="1443114984">
    <w:abstractNumId w:val="19"/>
  </w:num>
  <w:num w:numId="7" w16cid:durableId="1697536877">
    <w:abstractNumId w:val="15"/>
  </w:num>
  <w:num w:numId="8" w16cid:durableId="1180704119">
    <w:abstractNumId w:val="23"/>
  </w:num>
  <w:num w:numId="9" w16cid:durableId="1870072297">
    <w:abstractNumId w:val="14"/>
    <w:lvlOverride w:ilvl="0">
      <w:lvl w:ilvl="0">
        <w:numFmt w:val="upperLetter"/>
        <w:lvlText w:val="%1."/>
        <w:lvlJc w:val="left"/>
      </w:lvl>
    </w:lvlOverride>
  </w:num>
  <w:num w:numId="10" w16cid:durableId="600333036">
    <w:abstractNumId w:val="21"/>
  </w:num>
  <w:num w:numId="11" w16cid:durableId="1196891672">
    <w:abstractNumId w:val="20"/>
  </w:num>
  <w:num w:numId="12" w16cid:durableId="164517644">
    <w:abstractNumId w:val="17"/>
  </w:num>
  <w:num w:numId="13" w16cid:durableId="518929918">
    <w:abstractNumId w:val="18"/>
  </w:num>
  <w:num w:numId="14" w16cid:durableId="1233538706">
    <w:abstractNumId w:val="9"/>
  </w:num>
  <w:num w:numId="15" w16cid:durableId="1803381998">
    <w:abstractNumId w:val="7"/>
  </w:num>
  <w:num w:numId="16" w16cid:durableId="410085126">
    <w:abstractNumId w:val="6"/>
  </w:num>
  <w:num w:numId="17" w16cid:durableId="909465408">
    <w:abstractNumId w:val="5"/>
  </w:num>
  <w:num w:numId="18" w16cid:durableId="775054595">
    <w:abstractNumId w:val="4"/>
  </w:num>
  <w:num w:numId="19" w16cid:durableId="89936525">
    <w:abstractNumId w:val="8"/>
  </w:num>
  <w:num w:numId="20" w16cid:durableId="460465279">
    <w:abstractNumId w:val="3"/>
  </w:num>
  <w:num w:numId="21" w16cid:durableId="1266184783">
    <w:abstractNumId w:val="2"/>
  </w:num>
  <w:num w:numId="22" w16cid:durableId="1811819234">
    <w:abstractNumId w:val="1"/>
  </w:num>
  <w:num w:numId="23" w16cid:durableId="53084210">
    <w:abstractNumId w:val="0"/>
  </w:num>
  <w:num w:numId="24" w16cid:durableId="19344379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BB"/>
    <w:rsid w:val="00004CCE"/>
    <w:rsid w:val="000132FA"/>
    <w:rsid w:val="00013490"/>
    <w:rsid w:val="0001768A"/>
    <w:rsid w:val="0001788D"/>
    <w:rsid w:val="00055323"/>
    <w:rsid w:val="000803FB"/>
    <w:rsid w:val="0008789D"/>
    <w:rsid w:val="00090DED"/>
    <w:rsid w:val="000E146D"/>
    <w:rsid w:val="000E1E70"/>
    <w:rsid w:val="000F454E"/>
    <w:rsid w:val="000F49E8"/>
    <w:rsid w:val="000F63D5"/>
    <w:rsid w:val="001119FB"/>
    <w:rsid w:val="00111E9B"/>
    <w:rsid w:val="00120A76"/>
    <w:rsid w:val="001501B3"/>
    <w:rsid w:val="00155821"/>
    <w:rsid w:val="00160679"/>
    <w:rsid w:val="00163471"/>
    <w:rsid w:val="00182455"/>
    <w:rsid w:val="001827F7"/>
    <w:rsid w:val="0018632A"/>
    <w:rsid w:val="00196B92"/>
    <w:rsid w:val="001A5BF5"/>
    <w:rsid w:val="001A70CE"/>
    <w:rsid w:val="001D0ABB"/>
    <w:rsid w:val="001D4AA0"/>
    <w:rsid w:val="001E74CA"/>
    <w:rsid w:val="001F5143"/>
    <w:rsid w:val="001F57A5"/>
    <w:rsid w:val="002054BB"/>
    <w:rsid w:val="00205D40"/>
    <w:rsid w:val="00220EC2"/>
    <w:rsid w:val="00222012"/>
    <w:rsid w:val="00231561"/>
    <w:rsid w:val="00232C7A"/>
    <w:rsid w:val="00250689"/>
    <w:rsid w:val="002552D8"/>
    <w:rsid w:val="002647C4"/>
    <w:rsid w:val="00275129"/>
    <w:rsid w:val="002751AC"/>
    <w:rsid w:val="00281A83"/>
    <w:rsid w:val="00281ABE"/>
    <w:rsid w:val="00282459"/>
    <w:rsid w:val="0029084F"/>
    <w:rsid w:val="002A18DA"/>
    <w:rsid w:val="002B20B1"/>
    <w:rsid w:val="002B6925"/>
    <w:rsid w:val="002C11D8"/>
    <w:rsid w:val="002C18E6"/>
    <w:rsid w:val="002D61F5"/>
    <w:rsid w:val="002E40A7"/>
    <w:rsid w:val="002E4F2B"/>
    <w:rsid w:val="002E72DB"/>
    <w:rsid w:val="002F31ED"/>
    <w:rsid w:val="003019EE"/>
    <w:rsid w:val="00305B9D"/>
    <w:rsid w:val="003074DD"/>
    <w:rsid w:val="003241CA"/>
    <w:rsid w:val="0032587F"/>
    <w:rsid w:val="003403C7"/>
    <w:rsid w:val="00340938"/>
    <w:rsid w:val="00352A6A"/>
    <w:rsid w:val="00356C9D"/>
    <w:rsid w:val="003616B0"/>
    <w:rsid w:val="003816FD"/>
    <w:rsid w:val="00381769"/>
    <w:rsid w:val="00384679"/>
    <w:rsid w:val="00384F0D"/>
    <w:rsid w:val="003A268F"/>
    <w:rsid w:val="003A2D8B"/>
    <w:rsid w:val="003A7580"/>
    <w:rsid w:val="003B0106"/>
    <w:rsid w:val="003B2C91"/>
    <w:rsid w:val="003B758C"/>
    <w:rsid w:val="003C0276"/>
    <w:rsid w:val="003C4089"/>
    <w:rsid w:val="003D111B"/>
    <w:rsid w:val="003D2B61"/>
    <w:rsid w:val="00402F5B"/>
    <w:rsid w:val="00403579"/>
    <w:rsid w:val="00405A87"/>
    <w:rsid w:val="00405CD6"/>
    <w:rsid w:val="00417681"/>
    <w:rsid w:val="00417A7B"/>
    <w:rsid w:val="00434D80"/>
    <w:rsid w:val="004429B1"/>
    <w:rsid w:val="004465E8"/>
    <w:rsid w:val="00446846"/>
    <w:rsid w:val="00450278"/>
    <w:rsid w:val="0045292E"/>
    <w:rsid w:val="00475A5F"/>
    <w:rsid w:val="00477878"/>
    <w:rsid w:val="00491697"/>
    <w:rsid w:val="00492DA0"/>
    <w:rsid w:val="004A45D8"/>
    <w:rsid w:val="004B0003"/>
    <w:rsid w:val="004C040E"/>
    <w:rsid w:val="004C79CB"/>
    <w:rsid w:val="004E3798"/>
    <w:rsid w:val="004F7E5D"/>
    <w:rsid w:val="00544625"/>
    <w:rsid w:val="00544B08"/>
    <w:rsid w:val="00556A3F"/>
    <w:rsid w:val="005640D4"/>
    <w:rsid w:val="00572E1E"/>
    <w:rsid w:val="00593FB9"/>
    <w:rsid w:val="005959F7"/>
    <w:rsid w:val="005A6B5F"/>
    <w:rsid w:val="005B1CF8"/>
    <w:rsid w:val="005B5F45"/>
    <w:rsid w:val="005C0374"/>
    <w:rsid w:val="005C7179"/>
    <w:rsid w:val="005D596C"/>
    <w:rsid w:val="005D6D56"/>
    <w:rsid w:val="005E12D9"/>
    <w:rsid w:val="005E25D9"/>
    <w:rsid w:val="00603016"/>
    <w:rsid w:val="006145C7"/>
    <w:rsid w:val="00616860"/>
    <w:rsid w:val="006353C3"/>
    <w:rsid w:val="00640441"/>
    <w:rsid w:val="0064440D"/>
    <w:rsid w:val="006516C1"/>
    <w:rsid w:val="00667956"/>
    <w:rsid w:val="006705E1"/>
    <w:rsid w:val="0067680B"/>
    <w:rsid w:val="00683026"/>
    <w:rsid w:val="00683B16"/>
    <w:rsid w:val="0068655A"/>
    <w:rsid w:val="006939A5"/>
    <w:rsid w:val="00693B4B"/>
    <w:rsid w:val="00695161"/>
    <w:rsid w:val="006B092F"/>
    <w:rsid w:val="006C4955"/>
    <w:rsid w:val="006C54FA"/>
    <w:rsid w:val="006D0156"/>
    <w:rsid w:val="006E528A"/>
    <w:rsid w:val="006E5583"/>
    <w:rsid w:val="006E7041"/>
    <w:rsid w:val="006F3B51"/>
    <w:rsid w:val="007018D9"/>
    <w:rsid w:val="00703341"/>
    <w:rsid w:val="00704134"/>
    <w:rsid w:val="007072A3"/>
    <w:rsid w:val="0071653B"/>
    <w:rsid w:val="0072067D"/>
    <w:rsid w:val="00720A54"/>
    <w:rsid w:val="007227D3"/>
    <w:rsid w:val="00734A02"/>
    <w:rsid w:val="00741819"/>
    <w:rsid w:val="00753299"/>
    <w:rsid w:val="00763EBE"/>
    <w:rsid w:val="007678AD"/>
    <w:rsid w:val="007678E2"/>
    <w:rsid w:val="00772598"/>
    <w:rsid w:val="0077449F"/>
    <w:rsid w:val="00777FE9"/>
    <w:rsid w:val="0078147C"/>
    <w:rsid w:val="00797DAC"/>
    <w:rsid w:val="007B2FAD"/>
    <w:rsid w:val="007B4E49"/>
    <w:rsid w:val="007D29C5"/>
    <w:rsid w:val="007D3C05"/>
    <w:rsid w:val="007D6B8E"/>
    <w:rsid w:val="007E30CE"/>
    <w:rsid w:val="007F1252"/>
    <w:rsid w:val="00806B27"/>
    <w:rsid w:val="00835FDF"/>
    <w:rsid w:val="00840981"/>
    <w:rsid w:val="00844E19"/>
    <w:rsid w:val="008473EE"/>
    <w:rsid w:val="008511D1"/>
    <w:rsid w:val="00880A72"/>
    <w:rsid w:val="00895F06"/>
    <w:rsid w:val="008A3051"/>
    <w:rsid w:val="008A34E6"/>
    <w:rsid w:val="008B24DD"/>
    <w:rsid w:val="008E219C"/>
    <w:rsid w:val="00903332"/>
    <w:rsid w:val="0090388F"/>
    <w:rsid w:val="009059C9"/>
    <w:rsid w:val="009116FA"/>
    <w:rsid w:val="00926BF3"/>
    <w:rsid w:val="00926E24"/>
    <w:rsid w:val="0093094F"/>
    <w:rsid w:val="00936C2C"/>
    <w:rsid w:val="00937F3E"/>
    <w:rsid w:val="00943FF5"/>
    <w:rsid w:val="00950D18"/>
    <w:rsid w:val="00960E7A"/>
    <w:rsid w:val="00962651"/>
    <w:rsid w:val="00974B4B"/>
    <w:rsid w:val="00977B83"/>
    <w:rsid w:val="00983480"/>
    <w:rsid w:val="00993498"/>
    <w:rsid w:val="009939BA"/>
    <w:rsid w:val="009A2FC8"/>
    <w:rsid w:val="009A3913"/>
    <w:rsid w:val="009B092C"/>
    <w:rsid w:val="009E5434"/>
    <w:rsid w:val="009E7811"/>
    <w:rsid w:val="009F60DA"/>
    <w:rsid w:val="00A05D92"/>
    <w:rsid w:val="00A13541"/>
    <w:rsid w:val="00A13FBD"/>
    <w:rsid w:val="00A15F7A"/>
    <w:rsid w:val="00A1739B"/>
    <w:rsid w:val="00A238F3"/>
    <w:rsid w:val="00A51D6C"/>
    <w:rsid w:val="00A5257B"/>
    <w:rsid w:val="00A52D17"/>
    <w:rsid w:val="00A56D51"/>
    <w:rsid w:val="00A622F1"/>
    <w:rsid w:val="00A8218B"/>
    <w:rsid w:val="00A952E5"/>
    <w:rsid w:val="00A96011"/>
    <w:rsid w:val="00AA53C6"/>
    <w:rsid w:val="00AA73AF"/>
    <w:rsid w:val="00AB7FED"/>
    <w:rsid w:val="00AD28F4"/>
    <w:rsid w:val="00AD4407"/>
    <w:rsid w:val="00AE1817"/>
    <w:rsid w:val="00AF0A9C"/>
    <w:rsid w:val="00AF514D"/>
    <w:rsid w:val="00B013D9"/>
    <w:rsid w:val="00B02180"/>
    <w:rsid w:val="00B30426"/>
    <w:rsid w:val="00B51D5C"/>
    <w:rsid w:val="00B52211"/>
    <w:rsid w:val="00B534A3"/>
    <w:rsid w:val="00B56BA4"/>
    <w:rsid w:val="00B60C13"/>
    <w:rsid w:val="00B73843"/>
    <w:rsid w:val="00B73EB0"/>
    <w:rsid w:val="00B906C2"/>
    <w:rsid w:val="00B92057"/>
    <w:rsid w:val="00BA66B1"/>
    <w:rsid w:val="00BB04C9"/>
    <w:rsid w:val="00BB7DD5"/>
    <w:rsid w:val="00BC66F7"/>
    <w:rsid w:val="00BD49E1"/>
    <w:rsid w:val="00BE3BEB"/>
    <w:rsid w:val="00BE561B"/>
    <w:rsid w:val="00BF6371"/>
    <w:rsid w:val="00C00564"/>
    <w:rsid w:val="00C01ED0"/>
    <w:rsid w:val="00C11A06"/>
    <w:rsid w:val="00C21BA6"/>
    <w:rsid w:val="00C22197"/>
    <w:rsid w:val="00C305CD"/>
    <w:rsid w:val="00C3700F"/>
    <w:rsid w:val="00C40F1D"/>
    <w:rsid w:val="00C42285"/>
    <w:rsid w:val="00C57F72"/>
    <w:rsid w:val="00C65B48"/>
    <w:rsid w:val="00C66627"/>
    <w:rsid w:val="00C67501"/>
    <w:rsid w:val="00C73521"/>
    <w:rsid w:val="00C84235"/>
    <w:rsid w:val="00C97FDD"/>
    <w:rsid w:val="00CA24CA"/>
    <w:rsid w:val="00CA6A52"/>
    <w:rsid w:val="00CB1A85"/>
    <w:rsid w:val="00CB5055"/>
    <w:rsid w:val="00CC292F"/>
    <w:rsid w:val="00CC62DE"/>
    <w:rsid w:val="00CC6C87"/>
    <w:rsid w:val="00CD0B32"/>
    <w:rsid w:val="00CE43D1"/>
    <w:rsid w:val="00CF19A3"/>
    <w:rsid w:val="00D00319"/>
    <w:rsid w:val="00D01579"/>
    <w:rsid w:val="00D04DC2"/>
    <w:rsid w:val="00D20BD1"/>
    <w:rsid w:val="00D24036"/>
    <w:rsid w:val="00D26A10"/>
    <w:rsid w:val="00D31005"/>
    <w:rsid w:val="00D454CD"/>
    <w:rsid w:val="00D4638D"/>
    <w:rsid w:val="00D46E90"/>
    <w:rsid w:val="00D502E9"/>
    <w:rsid w:val="00D546D2"/>
    <w:rsid w:val="00D56672"/>
    <w:rsid w:val="00D636FE"/>
    <w:rsid w:val="00D84299"/>
    <w:rsid w:val="00D849C5"/>
    <w:rsid w:val="00D854DF"/>
    <w:rsid w:val="00D959FB"/>
    <w:rsid w:val="00D97886"/>
    <w:rsid w:val="00DA1406"/>
    <w:rsid w:val="00DC10E7"/>
    <w:rsid w:val="00DE125D"/>
    <w:rsid w:val="00DE3FCA"/>
    <w:rsid w:val="00DE531D"/>
    <w:rsid w:val="00DE54F7"/>
    <w:rsid w:val="00DF23C4"/>
    <w:rsid w:val="00DF588A"/>
    <w:rsid w:val="00E10BB0"/>
    <w:rsid w:val="00E16FD7"/>
    <w:rsid w:val="00E25656"/>
    <w:rsid w:val="00E40F5E"/>
    <w:rsid w:val="00E510EA"/>
    <w:rsid w:val="00E51DDF"/>
    <w:rsid w:val="00E538FA"/>
    <w:rsid w:val="00E556B5"/>
    <w:rsid w:val="00E60805"/>
    <w:rsid w:val="00E66E70"/>
    <w:rsid w:val="00E66F81"/>
    <w:rsid w:val="00E8050C"/>
    <w:rsid w:val="00E96E25"/>
    <w:rsid w:val="00EC20F0"/>
    <w:rsid w:val="00EC2EFA"/>
    <w:rsid w:val="00EC7C1F"/>
    <w:rsid w:val="00ED41EB"/>
    <w:rsid w:val="00ED4202"/>
    <w:rsid w:val="00ED6AE9"/>
    <w:rsid w:val="00EE2228"/>
    <w:rsid w:val="00EF72F8"/>
    <w:rsid w:val="00F24243"/>
    <w:rsid w:val="00F26709"/>
    <w:rsid w:val="00F33038"/>
    <w:rsid w:val="00F465AE"/>
    <w:rsid w:val="00F47622"/>
    <w:rsid w:val="00F51470"/>
    <w:rsid w:val="00F521E4"/>
    <w:rsid w:val="00F5631C"/>
    <w:rsid w:val="00F614D6"/>
    <w:rsid w:val="00F81A5D"/>
    <w:rsid w:val="00F863E2"/>
    <w:rsid w:val="00F9083A"/>
    <w:rsid w:val="00F91298"/>
    <w:rsid w:val="00FA3C28"/>
    <w:rsid w:val="00FA4E5E"/>
    <w:rsid w:val="00FB60D6"/>
    <w:rsid w:val="00FB62B8"/>
    <w:rsid w:val="00FE13C8"/>
    <w:rsid w:val="00FE3229"/>
    <w:rsid w:val="00FE7990"/>
    <w:rsid w:val="00FF1634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615A0"/>
  <w15:chartTrackingRefBased/>
  <w15:docId w15:val="{1E3995C1-1C35-41D8-8352-D9B9C578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3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3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3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054BB"/>
  </w:style>
  <w:style w:type="paragraph" w:styleId="ListParagraph">
    <w:name w:val="List Paragraph"/>
    <w:basedOn w:val="Normal"/>
    <w:uiPriority w:val="34"/>
    <w:qFormat/>
    <w:rsid w:val="005E1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F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803FB"/>
  </w:style>
  <w:style w:type="paragraph" w:styleId="BlockText">
    <w:name w:val="Block Text"/>
    <w:basedOn w:val="Normal"/>
    <w:uiPriority w:val="99"/>
    <w:semiHidden/>
    <w:unhideWhenUsed/>
    <w:rsid w:val="000803F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803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03FB"/>
  </w:style>
  <w:style w:type="paragraph" w:styleId="BodyText2">
    <w:name w:val="Body Text 2"/>
    <w:basedOn w:val="Normal"/>
    <w:link w:val="BodyText2Char"/>
    <w:uiPriority w:val="99"/>
    <w:semiHidden/>
    <w:unhideWhenUsed/>
    <w:rsid w:val="000803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03FB"/>
  </w:style>
  <w:style w:type="paragraph" w:styleId="BodyText3">
    <w:name w:val="Body Text 3"/>
    <w:basedOn w:val="Normal"/>
    <w:link w:val="BodyText3Char"/>
    <w:uiPriority w:val="99"/>
    <w:semiHidden/>
    <w:unhideWhenUsed/>
    <w:rsid w:val="000803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03F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803F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803F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03F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03F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803FB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803F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03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03F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803F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03F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03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803F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803FB"/>
  </w:style>
  <w:style w:type="paragraph" w:styleId="CommentText">
    <w:name w:val="annotation text"/>
    <w:basedOn w:val="Normal"/>
    <w:link w:val="CommentTextChar"/>
    <w:uiPriority w:val="99"/>
    <w:semiHidden/>
    <w:unhideWhenUsed/>
    <w:rsid w:val="00080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3F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803FB"/>
  </w:style>
  <w:style w:type="character" w:customStyle="1" w:styleId="DateChar">
    <w:name w:val="Date Char"/>
    <w:basedOn w:val="DefaultParagraphFont"/>
    <w:link w:val="Date"/>
    <w:uiPriority w:val="99"/>
    <w:semiHidden/>
    <w:rsid w:val="000803FB"/>
  </w:style>
  <w:style w:type="paragraph" w:styleId="DocumentMap">
    <w:name w:val="Document Map"/>
    <w:basedOn w:val="Normal"/>
    <w:link w:val="DocumentMapChar"/>
    <w:uiPriority w:val="99"/>
    <w:semiHidden/>
    <w:unhideWhenUsed/>
    <w:rsid w:val="000803F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03F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803F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803FB"/>
  </w:style>
  <w:style w:type="paragraph" w:styleId="EndnoteText">
    <w:name w:val="endnote text"/>
    <w:basedOn w:val="Normal"/>
    <w:link w:val="EndnoteTextChar"/>
    <w:uiPriority w:val="99"/>
    <w:semiHidden/>
    <w:unhideWhenUsed/>
    <w:rsid w:val="000803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3F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803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03F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FB"/>
  </w:style>
  <w:style w:type="paragraph" w:styleId="FootnoteText">
    <w:name w:val="footnote text"/>
    <w:basedOn w:val="Normal"/>
    <w:link w:val="FootnoteTextChar"/>
    <w:uiPriority w:val="99"/>
    <w:semiHidden/>
    <w:unhideWhenUsed/>
    <w:rsid w:val="000803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3F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FB"/>
  </w:style>
  <w:style w:type="character" w:customStyle="1" w:styleId="Heading1Char">
    <w:name w:val="Heading 1 Char"/>
    <w:basedOn w:val="DefaultParagraphFont"/>
    <w:link w:val="Heading1"/>
    <w:uiPriority w:val="9"/>
    <w:rsid w:val="0008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3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3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3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3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F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F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803F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803F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3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3F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803F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3F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3FB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0803F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803F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803F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803F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803F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803FB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803FB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803FB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803FB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803FB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803F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803F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803F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803F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803F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803FB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803FB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803FB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803FB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803FB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803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803F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803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803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803FB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0803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803F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803FB"/>
  </w:style>
  <w:style w:type="paragraph" w:styleId="PlainText">
    <w:name w:val="Plain Text"/>
    <w:basedOn w:val="Normal"/>
    <w:link w:val="PlainTextChar"/>
    <w:uiPriority w:val="99"/>
    <w:semiHidden/>
    <w:unhideWhenUsed/>
    <w:rsid w:val="000803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03F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803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3F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803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03FB"/>
  </w:style>
  <w:style w:type="paragraph" w:styleId="Signature">
    <w:name w:val="Signature"/>
    <w:basedOn w:val="Normal"/>
    <w:link w:val="SignatureChar"/>
    <w:uiPriority w:val="99"/>
    <w:semiHidden/>
    <w:unhideWhenUsed/>
    <w:rsid w:val="000803F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803FB"/>
  </w:style>
  <w:style w:type="paragraph" w:styleId="Subtitle">
    <w:name w:val="Subtitle"/>
    <w:basedOn w:val="Normal"/>
    <w:next w:val="Normal"/>
    <w:link w:val="SubtitleChar"/>
    <w:uiPriority w:val="11"/>
    <w:qFormat/>
    <w:rsid w:val="000803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803F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803F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803F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803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803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803F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803F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803F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803F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803F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803F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803F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803F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803F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F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C6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8b877fa854cd34f0f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Whitten</dc:creator>
  <cp:keywords/>
  <dc:description/>
  <cp:lastModifiedBy>Sue Richter</cp:lastModifiedBy>
  <cp:revision>2</cp:revision>
  <cp:lastPrinted>2021-11-11T16:22:00Z</cp:lastPrinted>
  <dcterms:created xsi:type="dcterms:W3CDTF">2022-08-15T14:54:00Z</dcterms:created>
  <dcterms:modified xsi:type="dcterms:W3CDTF">2022-08-15T14:54:00Z</dcterms:modified>
</cp:coreProperties>
</file>